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9728" w14:textId="4FF8F014" w:rsidR="006B0424" w:rsidRPr="00D41E2B" w:rsidRDefault="006B0424" w:rsidP="006B04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December </w:t>
      </w:r>
      <w:r w:rsidRPr="00D41E2B">
        <w:rPr>
          <w:rFonts w:ascii="Arial" w:hAnsi="Arial" w:cs="Arial"/>
          <w:b/>
          <w:bCs/>
        </w:rPr>
        <w:t>2024 Spotlight</w:t>
      </w:r>
    </w:p>
    <w:p w14:paraId="642BB970" w14:textId="36144FA2" w:rsidR="006B0424" w:rsidRDefault="006B0424" w:rsidP="006B0424">
      <w:pPr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 w:rsidRPr="00D41E2B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IIB would not be able to make WNY a better place for, and because of, immigrants and refugees were it not for the great people on our team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, in the community, </w:t>
      </w:r>
      <w:r w:rsidRPr="00D41E2B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and </w:t>
      </w:r>
      <w:r w:rsidR="00435C41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those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r w:rsidRPr="00D41E2B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we 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serve</w:t>
      </w:r>
      <w:r w:rsidRPr="00D41E2B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. </w:t>
      </w:r>
    </w:p>
    <w:p w14:paraId="73ABEE33" w14:textId="77777777" w:rsidR="005242EF" w:rsidRDefault="005242EF"/>
    <w:p w14:paraId="64C50CCC" w14:textId="77777777" w:rsidR="00FD1EE0" w:rsidRPr="00757DB5" w:rsidRDefault="00FD1EE0" w:rsidP="00FD1EE0">
      <w:pPr>
        <w:rPr>
          <w:b/>
          <w:bCs/>
        </w:rPr>
      </w:pPr>
      <w:r w:rsidRPr="00757DB5">
        <w:rPr>
          <w:b/>
          <w:bCs/>
        </w:rPr>
        <w:t>Employment Services</w:t>
      </w:r>
    </w:p>
    <w:p w14:paraId="014A8069" w14:textId="77777777" w:rsidR="00211297" w:rsidRDefault="00FD1EE0" w:rsidP="00FD1EE0">
      <w:r w:rsidRPr="00FD1EE0">
        <w:t xml:space="preserve">This is Mustafa Amiri, he arrived </w:t>
      </w:r>
      <w:r w:rsidR="00211297" w:rsidRPr="00FD1EE0">
        <w:t>from Afghanistan</w:t>
      </w:r>
      <w:r w:rsidR="00211297">
        <w:t xml:space="preserve"> </w:t>
      </w:r>
      <w:r w:rsidRPr="00FD1EE0">
        <w:t>with his parents and sister</w:t>
      </w:r>
      <w:r w:rsidR="00211297">
        <w:t xml:space="preserve"> in</w:t>
      </w:r>
      <w:r w:rsidR="00211297" w:rsidRPr="00FD1EE0">
        <w:t xml:space="preserve"> the middle of September</w:t>
      </w:r>
      <w:r w:rsidR="00211297">
        <w:t xml:space="preserve">. </w:t>
      </w:r>
      <w:r w:rsidR="00211297" w:rsidRPr="00FD1EE0">
        <w:t xml:space="preserve"> </w:t>
      </w:r>
      <w:r w:rsidRPr="00FD1EE0">
        <w:t xml:space="preserve">Mustafa was a plumber back in his country where he started his own business with the skills he learned from working with his dad. </w:t>
      </w:r>
    </w:p>
    <w:p w14:paraId="5F10D163" w14:textId="77777777" w:rsidR="00211297" w:rsidRDefault="00FD1EE0" w:rsidP="00FD1EE0">
      <w:r w:rsidRPr="00FD1EE0">
        <w:t>Mustafa finished the IIB employment job club and went to the IIB job fair where he met</w:t>
      </w:r>
      <w:r w:rsidR="00211297">
        <w:t xml:space="preserve"> representatives of </w:t>
      </w:r>
      <w:r w:rsidRPr="00FD1EE0">
        <w:t>Volland Electric. His employment case manager helped him apply for the job and immediately got an interview. Mustafa interviewed and was hired on the spot. The</w:t>
      </w:r>
      <w:r w:rsidR="00211297">
        <w:t xml:space="preserve"> company </w:t>
      </w:r>
      <w:r w:rsidRPr="00FD1EE0">
        <w:t>did not have a position for him, but wanted him so bad</w:t>
      </w:r>
      <w:r w:rsidR="00211297">
        <w:t>ly</w:t>
      </w:r>
      <w:r w:rsidRPr="00FD1EE0">
        <w:t xml:space="preserve"> they said they would figure it out</w:t>
      </w:r>
      <w:r w:rsidR="00211297">
        <w:t>!</w:t>
      </w:r>
    </w:p>
    <w:p w14:paraId="0A5408FA" w14:textId="1A14A4C4" w:rsidR="00FD1EE0" w:rsidRPr="00FD1EE0" w:rsidRDefault="00211297" w:rsidP="00211297">
      <w:r>
        <w:t xml:space="preserve">In his second month on the job, </w:t>
      </w:r>
      <w:r w:rsidR="00FD1EE0" w:rsidRPr="00FD1EE0">
        <w:t>Mustafa</w:t>
      </w:r>
      <w:r>
        <w:t xml:space="preserve"> reports that he </w:t>
      </w:r>
      <w:r w:rsidR="00FD1EE0" w:rsidRPr="00FD1EE0">
        <w:t>lov</w:t>
      </w:r>
      <w:r>
        <w:t xml:space="preserve">es his </w:t>
      </w:r>
      <w:r w:rsidR="00FD1EE0" w:rsidRPr="00FD1EE0">
        <w:t>work</w:t>
      </w:r>
      <w:r>
        <w:t xml:space="preserve">, </w:t>
      </w:r>
      <w:r w:rsidR="00FD1EE0" w:rsidRPr="00FD1EE0">
        <w:t>has made friends</w:t>
      </w:r>
      <w:r>
        <w:t xml:space="preserve">, </w:t>
      </w:r>
      <w:r w:rsidR="00FD1EE0" w:rsidRPr="00FD1EE0">
        <w:t xml:space="preserve">and has become much </w:t>
      </w:r>
      <w:r>
        <w:t xml:space="preserve">more </w:t>
      </w:r>
      <w:r w:rsidR="00FD1EE0" w:rsidRPr="00FD1EE0">
        <w:t>confident in his English skills.</w:t>
      </w:r>
    </w:p>
    <w:p w14:paraId="33A1CF85" w14:textId="77777777" w:rsidR="00DC2FA6" w:rsidRDefault="00DC2FA6">
      <w:pPr>
        <w:rPr>
          <w:b/>
          <w:bCs/>
          <w:u w:val="single"/>
        </w:rPr>
      </w:pPr>
    </w:p>
    <w:p w14:paraId="6F9E6C1B" w14:textId="462C7C1A" w:rsidR="006B0424" w:rsidRPr="00757DB5" w:rsidRDefault="006B0424">
      <w:pPr>
        <w:rPr>
          <w:b/>
          <w:bCs/>
          <w:u w:val="single"/>
        </w:rPr>
      </w:pPr>
      <w:r w:rsidRPr="00757DB5">
        <w:rPr>
          <w:b/>
          <w:bCs/>
          <w:u w:val="single"/>
        </w:rPr>
        <w:t>I and T</w:t>
      </w:r>
    </w:p>
    <w:p w14:paraId="5A756524" w14:textId="306E9E3F" w:rsidR="00757DB5" w:rsidRPr="00757DB5" w:rsidRDefault="00757DB5" w:rsidP="00757DB5">
      <w:pPr>
        <w:rPr>
          <w:b/>
          <w:bCs/>
        </w:rPr>
      </w:pPr>
      <w:r w:rsidRPr="00757DB5">
        <w:rPr>
          <w:b/>
          <w:bCs/>
        </w:rPr>
        <w:t>Jun Wang-Tiedemann - Chinese Mandarin Interpreter</w:t>
      </w:r>
    </w:p>
    <w:p w14:paraId="04B3C24E" w14:textId="41E14DF4" w:rsidR="00757DB5" w:rsidRPr="00757DB5" w:rsidRDefault="00872389" w:rsidP="00757DB5">
      <w:r>
        <w:t>Jun was b</w:t>
      </w:r>
      <w:r w:rsidR="00757DB5" w:rsidRPr="00757DB5">
        <w:t>orn in Anhui, China</w:t>
      </w:r>
      <w:r w:rsidR="00757DB5">
        <w:t xml:space="preserve"> but </w:t>
      </w:r>
      <w:r w:rsidR="00757DB5" w:rsidRPr="00757DB5">
        <w:t xml:space="preserve">has lived </w:t>
      </w:r>
      <w:r>
        <w:t xml:space="preserve">in the U.S. </w:t>
      </w:r>
      <w:r w:rsidR="00757DB5" w:rsidRPr="00757DB5">
        <w:t>for 18 years</w:t>
      </w:r>
      <w:r w:rsidR="00757DB5">
        <w:t xml:space="preserve">. She </w:t>
      </w:r>
      <w:r w:rsidR="00757DB5" w:rsidRPr="00757DB5">
        <w:t xml:space="preserve">obtained her bachelors in English </w:t>
      </w:r>
      <w:r>
        <w:t>L</w:t>
      </w:r>
      <w:r w:rsidR="00757DB5" w:rsidRPr="00757DB5">
        <w:t xml:space="preserve">iterature and </w:t>
      </w:r>
      <w:r>
        <w:t>E</w:t>
      </w:r>
      <w:r w:rsidR="00757DB5" w:rsidRPr="00757DB5">
        <w:t>ducation in China then traveled to the US to pursue her master’s degree.</w:t>
      </w:r>
      <w:r w:rsidRPr="00757DB5">
        <w:t xml:space="preserve"> Jun </w:t>
      </w:r>
      <w:r w:rsidR="00DC2FA6">
        <w:t xml:space="preserve">is currently the </w:t>
      </w:r>
      <w:r w:rsidR="00757DB5" w:rsidRPr="00757DB5">
        <w:t>Chairperson of the Board</w:t>
      </w:r>
      <w:r w:rsidR="00DC2FA6">
        <w:t xml:space="preserve"> of the </w:t>
      </w:r>
      <w:r w:rsidR="00757DB5" w:rsidRPr="00757DB5">
        <w:t>Buffalo-Niagara</w:t>
      </w:r>
      <w:r w:rsidR="00DC2FA6">
        <w:t xml:space="preserve"> chapter of the </w:t>
      </w:r>
      <w:r w:rsidR="00757DB5" w:rsidRPr="00757DB5">
        <w:t>Asian Pacific American Public Affairs Association </w:t>
      </w:r>
      <w:r w:rsidR="00DC2FA6">
        <w:t>(</w:t>
      </w:r>
      <w:r w:rsidR="00DC2FA6" w:rsidRPr="00757DB5">
        <w:t>APAPA</w:t>
      </w:r>
      <w:r w:rsidR="00DC2FA6">
        <w:t>)</w:t>
      </w:r>
      <w:r w:rsidR="00C02433">
        <w:t xml:space="preserve"> and </w:t>
      </w:r>
      <w:r w:rsidR="00AE274D" w:rsidRPr="00757DB5">
        <w:t>has been involved in translation and interpretation since 2009</w:t>
      </w:r>
      <w:r w:rsidR="00C02433">
        <w:t>.</w:t>
      </w:r>
      <w:r w:rsidR="00AE274D">
        <w:t xml:space="preserve"> </w:t>
      </w:r>
    </w:p>
    <w:p w14:paraId="77780691" w14:textId="7C74912C" w:rsidR="00E74429" w:rsidRPr="00757DB5" w:rsidRDefault="00E74429" w:rsidP="00E74429">
      <w:r w:rsidRPr="00757DB5">
        <w:t>“The most fulfilling moments occur when clients find my services beneficial to their experiences, whether it's for students' exams, parent-teacher meetings, clients' medical visits, legal cases for plaintiffs or defendants, or even just everyday phone calls</w:t>
      </w:r>
      <w:r w:rsidR="00C02433">
        <w:t>,” says Jun</w:t>
      </w:r>
      <w:r w:rsidRPr="00757DB5">
        <w:t>.</w:t>
      </w:r>
      <w:r w:rsidR="00C02433">
        <w:t xml:space="preserve">  ”</w:t>
      </w:r>
      <w:r w:rsidRPr="00757DB5">
        <w:t>I had no idea how challenging life could be until I began this work, and I realized how a simple translation or interpretation can significantly alter someone's tough circumstances.”</w:t>
      </w:r>
    </w:p>
    <w:p w14:paraId="5941833B" w14:textId="18103890" w:rsidR="00757DB5" w:rsidRPr="00757DB5" w:rsidRDefault="00C02433" w:rsidP="00757DB5">
      <w:r w:rsidRPr="00BB0F1C">
        <w:t>Ju</w:t>
      </w:r>
      <w:r w:rsidR="00BB0F1C">
        <w:t>n</w:t>
      </w:r>
      <w:r w:rsidR="00757DB5" w:rsidRPr="00757DB5">
        <w:t> </w:t>
      </w:r>
      <w:r w:rsidRPr="00BB0F1C">
        <w:t xml:space="preserve">is currently working to </w:t>
      </w:r>
      <w:r w:rsidRPr="00757DB5">
        <w:t xml:space="preserve">preserve the stories, culture, and history of </w:t>
      </w:r>
      <w:r w:rsidRPr="00BB0F1C">
        <w:t xml:space="preserve">region’s Chinese </w:t>
      </w:r>
      <w:r w:rsidRPr="00757DB5">
        <w:t xml:space="preserve"> community. "Beyond Dim Sum: The Legacy of Chinese in Western New York,"  </w:t>
      </w:r>
      <w:r w:rsidR="00BB0F1C" w:rsidRPr="00757DB5">
        <w:t>has been officially awarded funding by the New York State Council on the Arts</w:t>
      </w:r>
      <w:r w:rsidR="00BB0F1C" w:rsidRPr="00BB0F1C">
        <w:t xml:space="preserve"> and </w:t>
      </w:r>
      <w:r w:rsidRPr="00757DB5">
        <w:t xml:space="preserve">is seeking </w:t>
      </w:r>
      <w:r w:rsidR="00BB0F1C" w:rsidRPr="00BB0F1C">
        <w:t xml:space="preserve">people </w:t>
      </w:r>
      <w:r w:rsidRPr="00757DB5">
        <w:t>willing to share their stories—whether personal experiences, family memories, or reflections</w:t>
      </w:r>
      <w:r w:rsidRPr="00BB0F1C">
        <w:t>.</w:t>
      </w:r>
      <w:r w:rsidRPr="00757DB5">
        <w:t xml:space="preserve"> </w:t>
      </w:r>
      <w:r w:rsidR="00757DB5" w:rsidRPr="00757DB5">
        <w:t> </w:t>
      </w:r>
    </w:p>
    <w:p w14:paraId="13A7C59C" w14:textId="77777777" w:rsidR="009C274E" w:rsidRDefault="009C274E">
      <w:pPr>
        <w:rPr>
          <w:b/>
          <w:bCs/>
        </w:rPr>
      </w:pPr>
    </w:p>
    <w:p w14:paraId="4804862F" w14:textId="3B9D1126" w:rsidR="00757DB5" w:rsidRPr="009C274E" w:rsidRDefault="009C274E">
      <w:pPr>
        <w:rPr>
          <w:b/>
          <w:bCs/>
        </w:rPr>
      </w:pPr>
      <w:r w:rsidRPr="009C274E">
        <w:rPr>
          <w:b/>
          <w:bCs/>
        </w:rPr>
        <w:t>Volunteers</w:t>
      </w:r>
    </w:p>
    <w:p w14:paraId="3AD9023E" w14:textId="5D4E9867" w:rsidR="009C274E" w:rsidRDefault="009C274E" w:rsidP="009C274E">
      <w:r>
        <w:t>Thanks for volunteers from the</w:t>
      </w:r>
      <w:r w:rsidR="00AC2C5B">
        <w:t xml:space="preserve"> advertising agency,</w:t>
      </w:r>
      <w:r>
        <w:t xml:space="preserve"> </w:t>
      </w:r>
      <w:r w:rsidRPr="009C274E">
        <w:t>Crowley Webb</w:t>
      </w:r>
      <w:r>
        <w:t xml:space="preserve"> </w:t>
      </w:r>
      <w:r w:rsidR="00AC2C5B">
        <w:t>(</w:t>
      </w:r>
      <w:r>
        <w:t xml:space="preserve">including our board member </w:t>
      </w:r>
      <w:r w:rsidRPr="009C274E">
        <w:t>Molly Chvala</w:t>
      </w:r>
      <w:r>
        <w:t xml:space="preserve"> in the center of both photos</w:t>
      </w:r>
      <w:r w:rsidR="00AC2C5B">
        <w:t>)</w:t>
      </w:r>
      <w:r>
        <w:t xml:space="preserve"> and </w:t>
      </w:r>
      <w:r w:rsidRPr="009C274E">
        <w:t>Sigma Theta Tau – Gamma Kappa Chapter (</w:t>
      </w:r>
      <w:r>
        <w:t xml:space="preserve">UB’s </w:t>
      </w:r>
      <w:r w:rsidRPr="009C274E">
        <w:t xml:space="preserve">Nursing Honor Society) students </w:t>
      </w:r>
      <w:r>
        <w:t xml:space="preserve">who helped at more than </w:t>
      </w:r>
      <w:r w:rsidRPr="009C274E">
        <w:t xml:space="preserve">ten home setups with us in the last year </w:t>
      </w:r>
      <w:r w:rsidR="004C637E">
        <w:t>wi</w:t>
      </w:r>
      <w:r w:rsidRPr="009C274E">
        <w:t>th advisor Maritess Bernardo</w:t>
      </w:r>
      <w:r w:rsidR="004C637E">
        <w:t xml:space="preserve"> (pictured at the far right</w:t>
      </w:r>
      <w:r w:rsidRPr="009C274E">
        <w:t>)</w:t>
      </w:r>
      <w:r w:rsidR="00AC2C5B">
        <w:t>.</w:t>
      </w:r>
    </w:p>
    <w:p w14:paraId="1F0A72DD" w14:textId="77777777" w:rsidR="003904DC" w:rsidRDefault="003904DC" w:rsidP="009C274E"/>
    <w:p w14:paraId="03E59E06" w14:textId="77777777" w:rsidR="003904DC" w:rsidRDefault="003904DC" w:rsidP="009C274E"/>
    <w:p w14:paraId="33282B75" w14:textId="77777777" w:rsidR="00AE3892" w:rsidRDefault="003904DC" w:rsidP="009C274E">
      <w:r>
        <w:t xml:space="preserve">A shoutout to our extraordinarily artistic clients, </w:t>
      </w:r>
      <w:r w:rsidRPr="003904DC">
        <w:t>Mustafa, 11 and Zahra, 13</w:t>
      </w:r>
      <w:r>
        <w:t xml:space="preserve">, who we resettled in November. They are </w:t>
      </w:r>
      <w:r w:rsidRPr="003904DC">
        <w:t>originally from Afghanistan</w:t>
      </w:r>
      <w:r>
        <w:t xml:space="preserve"> but who lived in </w:t>
      </w:r>
      <w:r w:rsidRPr="003904DC">
        <w:t>Pakistan for several years.</w:t>
      </w:r>
      <w:r>
        <w:t xml:space="preserve"> Their case worker, Summer, recognized their talent after looking at their portfolios of </w:t>
      </w:r>
      <w:r w:rsidRPr="003904DC">
        <w:t>drawings and paintings</w:t>
      </w:r>
      <w:r>
        <w:t xml:space="preserve">, each with over 30 pieces. </w:t>
      </w:r>
    </w:p>
    <w:p w14:paraId="72CA55EA" w14:textId="20DEEBA1" w:rsidR="00AE3892" w:rsidRPr="003904DC" w:rsidRDefault="003904DC" w:rsidP="00AE3892">
      <w:r>
        <w:t xml:space="preserve">She organized an audition </w:t>
      </w:r>
      <w:r w:rsidR="00AE3892">
        <w:t xml:space="preserve">for them at the </w:t>
      </w:r>
      <w:r>
        <w:t>Buffalo Academy for Visual and Performing Arts</w:t>
      </w:r>
      <w:r w:rsidR="00AE3892">
        <w:t xml:space="preserve"> (BAVPA) and got a </w:t>
      </w:r>
      <w:r w:rsidR="00AE3892" w:rsidRPr="003904DC">
        <w:t>Dari interpreter who offered to interpret at the audition for free!</w:t>
      </w:r>
      <w:r w:rsidR="00AE3892">
        <w:t xml:space="preserve"> The good news is both Mustafa and Zahra were accepted as students at BAVPA.</w:t>
      </w:r>
    </w:p>
    <w:p w14:paraId="6AB11F54" w14:textId="77777777" w:rsidR="003904DC" w:rsidRPr="009C274E" w:rsidRDefault="003904DC" w:rsidP="009C274E"/>
    <w:p w14:paraId="1F57988F" w14:textId="77777777" w:rsidR="009C274E" w:rsidRDefault="009C274E" w:rsidP="009C274E"/>
    <w:p w14:paraId="5956CA63" w14:textId="77777777" w:rsidR="006B0424" w:rsidRDefault="006B0424"/>
    <w:sectPr w:rsidR="006B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A1"/>
    <w:rsid w:val="00002AD3"/>
    <w:rsid w:val="00030F47"/>
    <w:rsid w:val="000C0829"/>
    <w:rsid w:val="001737A4"/>
    <w:rsid w:val="00190BBD"/>
    <w:rsid w:val="00202F4C"/>
    <w:rsid w:val="00211297"/>
    <w:rsid w:val="003904DC"/>
    <w:rsid w:val="00435C41"/>
    <w:rsid w:val="004C637E"/>
    <w:rsid w:val="004D375E"/>
    <w:rsid w:val="004D3795"/>
    <w:rsid w:val="005242EF"/>
    <w:rsid w:val="005D5A0C"/>
    <w:rsid w:val="006B0424"/>
    <w:rsid w:val="00757DB5"/>
    <w:rsid w:val="008029DC"/>
    <w:rsid w:val="00820C80"/>
    <w:rsid w:val="00872389"/>
    <w:rsid w:val="009C274E"/>
    <w:rsid w:val="00AC2C5B"/>
    <w:rsid w:val="00AE274D"/>
    <w:rsid w:val="00AE3892"/>
    <w:rsid w:val="00BB0F1C"/>
    <w:rsid w:val="00C02433"/>
    <w:rsid w:val="00C70A21"/>
    <w:rsid w:val="00CF48A1"/>
    <w:rsid w:val="00DC2FA6"/>
    <w:rsid w:val="00E74429"/>
    <w:rsid w:val="00EC65F4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FAF0"/>
  <w15:chartTrackingRefBased/>
  <w15:docId w15:val="{0E1A9647-DE8B-47BE-9940-53B33F4F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24"/>
  </w:style>
  <w:style w:type="paragraph" w:styleId="Heading1">
    <w:name w:val="heading 1"/>
    <w:basedOn w:val="Normal"/>
    <w:next w:val="Normal"/>
    <w:link w:val="Heading1Char"/>
    <w:uiPriority w:val="9"/>
    <w:qFormat/>
    <w:rsid w:val="00CF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DiMaio</dc:creator>
  <cp:keywords/>
  <dc:description/>
  <cp:lastModifiedBy>Gabe DiMaio</cp:lastModifiedBy>
  <cp:revision>8</cp:revision>
  <dcterms:created xsi:type="dcterms:W3CDTF">2024-12-09T15:21:00Z</dcterms:created>
  <dcterms:modified xsi:type="dcterms:W3CDTF">2024-12-17T16:44:00Z</dcterms:modified>
</cp:coreProperties>
</file>